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B86" w:rsidRDefault="009F1B86" w:rsidP="009F1B86">
      <w:pPr>
        <w:spacing w:after="0" w:line="240" w:lineRule="auto"/>
        <w:jc w:val="right"/>
        <w:rPr>
          <w:rFonts w:ascii="Verdana" w:eastAsia="Times New Roman" w:hAnsi="Verdana" w:cs="Tahoma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ab/>
      </w:r>
      <w:r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ab/>
      </w:r>
      <w:r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ab/>
      </w:r>
      <w:r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ab/>
      </w:r>
      <w:r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ab/>
      </w:r>
      <w:r w:rsidR="00807627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Grodzisk </w:t>
      </w:r>
      <w:proofErr w:type="spellStart"/>
      <w:r w:rsidR="00807627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Maz</w:t>
      </w:r>
      <w:proofErr w:type="spellEnd"/>
      <w:r w:rsidR="00807627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., 13.12</w:t>
      </w:r>
      <w:r w:rsidR="00EE23E4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.2022r</w:t>
      </w:r>
    </w:p>
    <w:p w:rsidR="00386701" w:rsidRPr="000756FE" w:rsidRDefault="009F1B86" w:rsidP="009F1B86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0756FE">
        <w:rPr>
          <w:rFonts w:ascii="Arial" w:eastAsia="Times New Roman" w:hAnsi="Arial" w:cs="Arial"/>
          <w:color w:val="000000"/>
          <w:lang w:eastAsia="pl-PL"/>
        </w:rPr>
        <w:t>ZGM-SOP.11</w:t>
      </w:r>
      <w:r w:rsidR="00A90865" w:rsidRPr="000756FE">
        <w:rPr>
          <w:rFonts w:ascii="Arial" w:eastAsia="Times New Roman" w:hAnsi="Arial" w:cs="Arial"/>
          <w:color w:val="000000"/>
          <w:lang w:eastAsia="pl-PL"/>
        </w:rPr>
        <w:t>0</w:t>
      </w:r>
      <w:r w:rsidRPr="000756FE">
        <w:rPr>
          <w:rFonts w:ascii="Arial" w:eastAsia="Times New Roman" w:hAnsi="Arial" w:cs="Arial"/>
          <w:color w:val="000000"/>
          <w:lang w:eastAsia="pl-PL"/>
        </w:rPr>
        <w:t>.</w:t>
      </w:r>
      <w:r w:rsidR="00807627">
        <w:rPr>
          <w:rFonts w:ascii="Arial" w:eastAsia="Times New Roman" w:hAnsi="Arial" w:cs="Arial"/>
          <w:color w:val="000000"/>
          <w:lang w:eastAsia="pl-PL"/>
        </w:rPr>
        <w:t>3</w:t>
      </w:r>
      <w:r w:rsidR="00EE23E4" w:rsidRPr="000756FE">
        <w:rPr>
          <w:rFonts w:ascii="Arial" w:eastAsia="Times New Roman" w:hAnsi="Arial" w:cs="Arial"/>
          <w:color w:val="000000"/>
          <w:lang w:eastAsia="pl-PL"/>
        </w:rPr>
        <w:t>.2022</w:t>
      </w:r>
    </w:p>
    <w:p w:rsidR="002F016D" w:rsidRDefault="002F016D" w:rsidP="00323E6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D96A59" w:rsidRPr="00DC4CB8" w:rsidRDefault="00877BEA" w:rsidP="00323E6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C4CB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Dyrektor </w:t>
      </w:r>
      <w:r w:rsidR="00323E67" w:rsidRPr="00DC4CB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Zakład</w:t>
      </w:r>
      <w:r w:rsidRPr="00DC4CB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</w:t>
      </w:r>
      <w:r w:rsidR="00323E67" w:rsidRPr="00DC4CB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Gospodarki Mieszkaniowej</w:t>
      </w:r>
      <w:r w:rsidR="00370E16" w:rsidRPr="00DC4CB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:rsidR="00323E67" w:rsidRPr="00DC4CB8" w:rsidRDefault="00323E67" w:rsidP="00323E6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C4CB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Grodzisku Mazowieckim</w:t>
      </w:r>
    </w:p>
    <w:p w:rsidR="00D96A59" w:rsidRPr="00946923" w:rsidRDefault="00D96A59" w:rsidP="00323E6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323E67" w:rsidRPr="00DC4CB8" w:rsidRDefault="00D96A59" w:rsidP="009F1B8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DC4CB8">
        <w:rPr>
          <w:rFonts w:ascii="Arial" w:eastAsia="Times New Roman" w:hAnsi="Arial" w:cs="Arial"/>
          <w:color w:val="000000"/>
          <w:lang w:eastAsia="pl-PL"/>
        </w:rPr>
        <w:t>OGŁASZA</w:t>
      </w:r>
      <w:r w:rsidRPr="00DC4CB8">
        <w:rPr>
          <w:rFonts w:ascii="Arial" w:eastAsia="Times New Roman" w:hAnsi="Arial" w:cs="Arial"/>
          <w:caps/>
          <w:color w:val="000000"/>
          <w:lang w:eastAsia="pl-PL"/>
        </w:rPr>
        <w:t xml:space="preserve"> nabór</w:t>
      </w:r>
      <w:r w:rsidR="00877BEA" w:rsidRPr="00DC4CB8">
        <w:rPr>
          <w:rFonts w:ascii="Arial" w:eastAsia="Times New Roman" w:hAnsi="Arial" w:cs="Arial"/>
          <w:caps/>
          <w:color w:val="000000"/>
          <w:lang w:eastAsia="pl-PL"/>
        </w:rPr>
        <w:t xml:space="preserve"> KANDYDATÓW</w:t>
      </w:r>
      <w:r w:rsidR="009F1B86">
        <w:rPr>
          <w:rFonts w:ascii="Arial" w:eastAsia="Times New Roman" w:hAnsi="Arial" w:cs="Arial"/>
          <w:caps/>
          <w:color w:val="000000"/>
          <w:lang w:eastAsia="pl-PL"/>
        </w:rPr>
        <w:t xml:space="preserve"> </w:t>
      </w:r>
      <w:r w:rsidR="00323E67" w:rsidRPr="00DC4CB8">
        <w:rPr>
          <w:rFonts w:ascii="Arial" w:eastAsia="Times New Roman" w:hAnsi="Arial" w:cs="Arial"/>
          <w:caps/>
          <w:color w:val="000000"/>
          <w:lang w:eastAsia="pl-PL"/>
        </w:rPr>
        <w:t xml:space="preserve">na wolne stanowisko </w:t>
      </w:r>
      <w:r w:rsidR="00877BEA" w:rsidRPr="00DC4CB8">
        <w:rPr>
          <w:rFonts w:ascii="Arial" w:eastAsia="Times New Roman" w:hAnsi="Arial" w:cs="Arial"/>
          <w:caps/>
          <w:color w:val="000000"/>
          <w:lang w:eastAsia="pl-PL"/>
        </w:rPr>
        <w:t>URZĘDNICZE</w:t>
      </w:r>
    </w:p>
    <w:p w:rsidR="00323E67" w:rsidRPr="00DC4CB8" w:rsidRDefault="00323E67" w:rsidP="00323E67">
      <w:pPr>
        <w:spacing w:after="0" w:line="240" w:lineRule="auto"/>
        <w:jc w:val="both"/>
        <w:rPr>
          <w:rFonts w:ascii="Arial" w:eastAsia="Times New Roman" w:hAnsi="Arial" w:cs="Arial"/>
          <w:b/>
          <w:color w:val="003333"/>
          <w:sz w:val="24"/>
          <w:szCs w:val="24"/>
          <w:lang w:eastAsia="pl-PL"/>
        </w:rPr>
      </w:pPr>
    </w:p>
    <w:p w:rsidR="003C4DC9" w:rsidRDefault="003D16A0" w:rsidP="00FB4AA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Starszy inspektor </w:t>
      </w:r>
      <w:r w:rsidR="004C638E">
        <w:rPr>
          <w:rFonts w:ascii="Arial" w:eastAsia="Times New Roman" w:hAnsi="Arial" w:cs="Arial"/>
          <w:b/>
          <w:color w:val="000000"/>
          <w:lang w:eastAsia="pl-PL"/>
        </w:rPr>
        <w:t xml:space="preserve">ds.  </w:t>
      </w:r>
      <w:r w:rsidR="00FB4AA9">
        <w:rPr>
          <w:rFonts w:ascii="Arial" w:eastAsia="Times New Roman" w:hAnsi="Arial" w:cs="Arial"/>
          <w:b/>
          <w:color w:val="000000"/>
          <w:lang w:eastAsia="pl-PL"/>
        </w:rPr>
        <w:t>księgowości</w:t>
      </w:r>
      <w:r w:rsidR="00625B9F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:rsidR="00FB4AA9" w:rsidRDefault="00FB4AA9" w:rsidP="00FB4AA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:rsidR="00FB4AA9" w:rsidRPr="006D294A" w:rsidRDefault="00FB4AA9" w:rsidP="00FB4AA9">
      <w:pPr>
        <w:spacing w:after="0" w:line="240" w:lineRule="auto"/>
        <w:jc w:val="center"/>
        <w:rPr>
          <w:rFonts w:ascii="Arial" w:hAnsi="Arial" w:cs="Arial"/>
        </w:rPr>
      </w:pPr>
    </w:p>
    <w:p w:rsidR="003C4DC9" w:rsidRPr="00946923" w:rsidRDefault="00946923" w:rsidP="006D294A">
      <w:pPr>
        <w:pStyle w:val="NormalnyWeb"/>
        <w:spacing w:before="0" w:beforeAutospacing="0" w:after="120" w:afterAutospacing="0"/>
        <w:jc w:val="both"/>
        <w:rPr>
          <w:rFonts w:ascii="Arial" w:hAnsi="Arial" w:cs="Arial"/>
          <w:b/>
          <w:sz w:val="20"/>
          <w:szCs w:val="20"/>
        </w:rPr>
      </w:pPr>
      <w:r w:rsidRPr="00946923">
        <w:rPr>
          <w:rFonts w:ascii="Arial" w:hAnsi="Arial" w:cs="Arial"/>
          <w:b/>
          <w:sz w:val="20"/>
          <w:szCs w:val="20"/>
        </w:rPr>
        <w:t>1.</w:t>
      </w:r>
      <w:r w:rsidR="00BA1728" w:rsidRPr="00946923">
        <w:rPr>
          <w:rFonts w:ascii="Arial" w:hAnsi="Arial" w:cs="Arial"/>
          <w:b/>
          <w:sz w:val="20"/>
          <w:szCs w:val="20"/>
        </w:rPr>
        <w:t xml:space="preserve">   </w:t>
      </w:r>
      <w:r w:rsidR="003C4DC9" w:rsidRPr="00946923">
        <w:rPr>
          <w:rFonts w:ascii="Arial" w:hAnsi="Arial" w:cs="Arial"/>
          <w:b/>
          <w:sz w:val="20"/>
          <w:szCs w:val="20"/>
        </w:rPr>
        <w:t>Do naboru może przystąpić osoba, która spełnia następujące wymagania:</w:t>
      </w:r>
    </w:p>
    <w:p w:rsidR="00F555A0" w:rsidRDefault="004E3A5C" w:rsidP="006D294A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F555A0">
        <w:rPr>
          <w:rFonts w:ascii="Arial" w:hAnsi="Arial" w:cs="Arial"/>
          <w:sz w:val="20"/>
          <w:szCs w:val="20"/>
        </w:rPr>
        <w:t xml:space="preserve">Wykształcenie </w:t>
      </w:r>
      <w:r w:rsidR="00F555A0" w:rsidRPr="00F555A0">
        <w:rPr>
          <w:rFonts w:ascii="Arial" w:hAnsi="Arial" w:cs="Arial"/>
          <w:sz w:val="20"/>
          <w:szCs w:val="20"/>
        </w:rPr>
        <w:t>wyższe lub kierunkowe min. średnie o profilu ekonomicznym lub finansowym</w:t>
      </w:r>
      <w:r w:rsidR="00F555A0">
        <w:rPr>
          <w:rFonts w:ascii="Arial" w:hAnsi="Arial" w:cs="Arial"/>
          <w:sz w:val="20"/>
          <w:szCs w:val="20"/>
        </w:rPr>
        <w:t>,</w:t>
      </w:r>
    </w:p>
    <w:p w:rsidR="004E3A5C" w:rsidRPr="00F555A0" w:rsidRDefault="00946923" w:rsidP="006D294A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 p</w:t>
      </w:r>
      <w:r w:rsidR="004E3A5C" w:rsidRPr="00F555A0">
        <w:rPr>
          <w:rFonts w:ascii="Arial" w:hAnsi="Arial" w:cs="Arial"/>
          <w:sz w:val="20"/>
          <w:szCs w:val="20"/>
        </w:rPr>
        <w:t>ełn</w:t>
      </w:r>
      <w:r>
        <w:rPr>
          <w:rFonts w:ascii="Arial" w:hAnsi="Arial" w:cs="Arial"/>
          <w:sz w:val="20"/>
          <w:szCs w:val="20"/>
        </w:rPr>
        <w:t>ą</w:t>
      </w:r>
      <w:r w:rsidR="004E3A5C" w:rsidRPr="00F555A0">
        <w:rPr>
          <w:rFonts w:ascii="Arial" w:hAnsi="Arial" w:cs="Arial"/>
          <w:sz w:val="20"/>
          <w:szCs w:val="20"/>
        </w:rPr>
        <w:t xml:space="preserve"> zdolność do czynności prawnych </w:t>
      </w:r>
      <w:r>
        <w:rPr>
          <w:rFonts w:ascii="Arial" w:hAnsi="Arial" w:cs="Arial"/>
          <w:sz w:val="20"/>
          <w:szCs w:val="20"/>
        </w:rPr>
        <w:t>oraz</w:t>
      </w:r>
      <w:r w:rsidR="004E3A5C" w:rsidRPr="00F555A0">
        <w:rPr>
          <w:rFonts w:ascii="Arial" w:hAnsi="Arial" w:cs="Arial"/>
          <w:sz w:val="20"/>
          <w:szCs w:val="20"/>
        </w:rPr>
        <w:t xml:space="preserve"> korzysta z pełni praw publicznych</w:t>
      </w:r>
      <w:r w:rsidR="00403365" w:rsidRPr="00F555A0">
        <w:rPr>
          <w:rFonts w:ascii="Arial" w:hAnsi="Arial" w:cs="Arial"/>
          <w:sz w:val="20"/>
          <w:szCs w:val="20"/>
        </w:rPr>
        <w:t>,</w:t>
      </w:r>
    </w:p>
    <w:p w:rsidR="004E3A5C" w:rsidRPr="009F1B86" w:rsidRDefault="004E3A5C" w:rsidP="004E3A5C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1B86">
        <w:rPr>
          <w:rFonts w:ascii="Arial" w:hAnsi="Arial" w:cs="Arial"/>
          <w:sz w:val="20"/>
          <w:szCs w:val="20"/>
        </w:rPr>
        <w:t>Nie była skazana  prawomocnym wyrokiem sądu za umyślne przestępstwo ścigane                        z oskarżenia publicznego lub umyślne przestępstwo skarbowe,</w:t>
      </w:r>
    </w:p>
    <w:p w:rsidR="004E3A5C" w:rsidRDefault="00946923" w:rsidP="006D294A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Cieszy się n</w:t>
      </w:r>
      <w:r w:rsidR="005415B6">
        <w:rPr>
          <w:rFonts w:ascii="Arial" w:hAnsi="Arial" w:cs="Arial"/>
          <w:sz w:val="20"/>
          <w:szCs w:val="20"/>
        </w:rPr>
        <w:t>ieposzlakowan</w:t>
      </w:r>
      <w:r>
        <w:rPr>
          <w:rFonts w:ascii="Arial" w:hAnsi="Arial" w:cs="Arial"/>
          <w:sz w:val="20"/>
          <w:szCs w:val="20"/>
        </w:rPr>
        <w:t>ą</w:t>
      </w:r>
      <w:r w:rsidR="005415B6">
        <w:rPr>
          <w:rFonts w:ascii="Arial" w:hAnsi="Arial" w:cs="Arial"/>
          <w:sz w:val="20"/>
          <w:szCs w:val="20"/>
        </w:rPr>
        <w:t xml:space="preserve"> opini</w:t>
      </w:r>
      <w:r>
        <w:rPr>
          <w:rFonts w:ascii="Arial" w:hAnsi="Arial" w:cs="Arial"/>
          <w:sz w:val="20"/>
          <w:szCs w:val="20"/>
        </w:rPr>
        <w:t>ą</w:t>
      </w:r>
      <w:r w:rsidR="00403365">
        <w:rPr>
          <w:rFonts w:ascii="Arial" w:hAnsi="Arial" w:cs="Arial"/>
          <w:sz w:val="20"/>
          <w:szCs w:val="20"/>
        </w:rPr>
        <w:t>,</w:t>
      </w:r>
    </w:p>
    <w:p w:rsidR="004E3A5C" w:rsidRDefault="00FE09FD" w:rsidP="006D294A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 o</w:t>
      </w:r>
      <w:r w:rsidR="005415B6">
        <w:rPr>
          <w:rFonts w:ascii="Arial" w:hAnsi="Arial" w:cs="Arial"/>
          <w:sz w:val="20"/>
          <w:szCs w:val="20"/>
        </w:rPr>
        <w:t>bywatelstwo polskie</w:t>
      </w:r>
      <w:r w:rsidR="00403365">
        <w:rPr>
          <w:rFonts w:ascii="Arial" w:hAnsi="Arial" w:cs="Arial"/>
          <w:sz w:val="20"/>
          <w:szCs w:val="20"/>
        </w:rPr>
        <w:t>, z zastrzeżeniem art. 11 ust. 2 i 3 ustawy o pracownikach samorządowych</w:t>
      </w:r>
      <w:r w:rsidR="005415B6">
        <w:rPr>
          <w:rFonts w:ascii="Arial" w:hAnsi="Arial" w:cs="Arial"/>
          <w:sz w:val="20"/>
          <w:szCs w:val="20"/>
        </w:rPr>
        <w:t xml:space="preserve"> </w:t>
      </w:r>
    </w:p>
    <w:p w:rsidR="00BA1728" w:rsidRPr="009F1B86" w:rsidRDefault="00403365" w:rsidP="006D294A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3C4DC9" w:rsidRPr="009F1B86">
        <w:rPr>
          <w:rFonts w:ascii="Arial" w:hAnsi="Arial" w:cs="Arial"/>
          <w:sz w:val="20"/>
          <w:szCs w:val="20"/>
        </w:rPr>
        <w:t>tan zdrowia pozwalający na zatrudnienie na  stanowisku  urzędniczym,</w:t>
      </w:r>
    </w:p>
    <w:p w:rsidR="00BA1728" w:rsidRPr="00946923" w:rsidRDefault="00BA1728" w:rsidP="006D294A">
      <w:pPr>
        <w:pStyle w:val="NormalnyWeb"/>
        <w:spacing w:before="240" w:beforeAutospacing="0" w:after="120" w:afterAutospacing="0"/>
        <w:rPr>
          <w:rStyle w:val="Pogrubienie"/>
          <w:rFonts w:ascii="Arial" w:hAnsi="Arial" w:cs="Arial"/>
          <w:sz w:val="20"/>
          <w:szCs w:val="20"/>
        </w:rPr>
      </w:pPr>
      <w:r w:rsidRPr="00946923">
        <w:rPr>
          <w:rStyle w:val="Pogrubienie"/>
          <w:rFonts w:ascii="Arial" w:hAnsi="Arial" w:cs="Arial"/>
          <w:sz w:val="20"/>
          <w:szCs w:val="20"/>
        </w:rPr>
        <w:t xml:space="preserve">2. </w:t>
      </w:r>
      <w:r w:rsidR="006D294A" w:rsidRPr="00946923">
        <w:rPr>
          <w:rStyle w:val="Pogrubienie"/>
          <w:rFonts w:ascii="Arial" w:hAnsi="Arial" w:cs="Arial"/>
          <w:sz w:val="20"/>
          <w:szCs w:val="20"/>
        </w:rPr>
        <w:t xml:space="preserve"> </w:t>
      </w:r>
      <w:r w:rsidRPr="00946923">
        <w:rPr>
          <w:rStyle w:val="Pogrubienie"/>
          <w:rFonts w:ascii="Arial" w:hAnsi="Arial" w:cs="Arial"/>
          <w:sz w:val="20"/>
          <w:szCs w:val="20"/>
        </w:rPr>
        <w:t>Wymagania dodatkowe:</w:t>
      </w:r>
    </w:p>
    <w:p w:rsidR="00F555A0" w:rsidRPr="007108C8" w:rsidRDefault="00F555A0" w:rsidP="00F555A0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7108C8">
        <w:rPr>
          <w:rFonts w:ascii="Arial" w:hAnsi="Arial" w:cs="Arial"/>
          <w:sz w:val="20"/>
          <w:szCs w:val="20"/>
        </w:rPr>
        <w:t>Doświadczenie zawodowe</w:t>
      </w:r>
      <w:r w:rsidR="0077312F">
        <w:rPr>
          <w:rFonts w:ascii="Arial" w:hAnsi="Arial" w:cs="Arial"/>
          <w:sz w:val="20"/>
          <w:szCs w:val="20"/>
        </w:rPr>
        <w:t xml:space="preserve"> 2 lata</w:t>
      </w:r>
      <w:r w:rsidRPr="007108C8">
        <w:rPr>
          <w:rFonts w:ascii="Arial" w:hAnsi="Arial" w:cs="Arial"/>
          <w:sz w:val="20"/>
          <w:szCs w:val="20"/>
        </w:rPr>
        <w:t>, w przypadku wykształcenia na poziomie średniego wymagany staż pracy min.</w:t>
      </w:r>
      <w:r w:rsidR="000756FE">
        <w:rPr>
          <w:rFonts w:ascii="Arial" w:hAnsi="Arial" w:cs="Arial"/>
          <w:sz w:val="20"/>
          <w:szCs w:val="20"/>
        </w:rPr>
        <w:t xml:space="preserve">   </w:t>
      </w:r>
      <w:r w:rsidR="00625B9F">
        <w:rPr>
          <w:rFonts w:ascii="Arial" w:hAnsi="Arial" w:cs="Arial"/>
          <w:sz w:val="20"/>
          <w:szCs w:val="20"/>
        </w:rPr>
        <w:t xml:space="preserve"> </w:t>
      </w:r>
      <w:r w:rsidRPr="007108C8">
        <w:rPr>
          <w:rFonts w:ascii="Arial" w:hAnsi="Arial" w:cs="Arial"/>
          <w:sz w:val="20"/>
          <w:szCs w:val="20"/>
        </w:rPr>
        <w:t>4 lata</w:t>
      </w:r>
      <w:r w:rsidR="00C36F8F" w:rsidRPr="00C36F8F">
        <w:rPr>
          <w:rFonts w:ascii="Arial" w:hAnsi="Arial" w:cs="Arial"/>
          <w:sz w:val="20"/>
          <w:szCs w:val="20"/>
        </w:rPr>
        <w:t xml:space="preserve"> </w:t>
      </w:r>
      <w:r w:rsidR="00C36F8F" w:rsidRPr="007108C8">
        <w:rPr>
          <w:rFonts w:ascii="Arial" w:hAnsi="Arial" w:cs="Arial"/>
          <w:sz w:val="20"/>
          <w:szCs w:val="20"/>
        </w:rPr>
        <w:t>w księgowości</w:t>
      </w:r>
      <w:r w:rsidRPr="007108C8">
        <w:rPr>
          <w:rFonts w:ascii="Arial" w:hAnsi="Arial" w:cs="Arial"/>
          <w:sz w:val="20"/>
          <w:szCs w:val="20"/>
        </w:rPr>
        <w:t>,</w:t>
      </w:r>
    </w:p>
    <w:p w:rsidR="00F555A0" w:rsidRPr="007108C8" w:rsidRDefault="00C36F8F" w:rsidP="00F555A0">
      <w:pPr>
        <w:pStyle w:val="Akapitzlist"/>
        <w:numPr>
          <w:ilvl w:val="0"/>
          <w:numId w:val="17"/>
        </w:numPr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F555A0" w:rsidRPr="007108C8">
        <w:rPr>
          <w:rFonts w:ascii="Arial" w:hAnsi="Arial" w:cs="Arial"/>
          <w:sz w:val="20"/>
          <w:szCs w:val="20"/>
        </w:rPr>
        <w:t>najomoś</w:t>
      </w:r>
      <w:r>
        <w:rPr>
          <w:rFonts w:ascii="Arial" w:hAnsi="Arial" w:cs="Arial"/>
          <w:sz w:val="20"/>
          <w:szCs w:val="20"/>
        </w:rPr>
        <w:t>ć</w:t>
      </w:r>
      <w:r w:rsidR="00F555A0" w:rsidRPr="007108C8">
        <w:rPr>
          <w:rFonts w:ascii="Arial" w:hAnsi="Arial" w:cs="Arial"/>
          <w:sz w:val="20"/>
          <w:szCs w:val="20"/>
        </w:rPr>
        <w:t xml:space="preserve"> przepisów </w:t>
      </w:r>
      <w:r>
        <w:rPr>
          <w:rFonts w:ascii="Arial" w:hAnsi="Arial" w:cs="Arial"/>
          <w:sz w:val="20"/>
          <w:szCs w:val="20"/>
        </w:rPr>
        <w:t xml:space="preserve">o </w:t>
      </w:r>
      <w:r w:rsidR="00F555A0" w:rsidRPr="007108C8">
        <w:rPr>
          <w:rFonts w:ascii="Arial" w:hAnsi="Arial" w:cs="Arial"/>
          <w:sz w:val="20"/>
          <w:szCs w:val="20"/>
        </w:rPr>
        <w:t>rachunkowości</w:t>
      </w:r>
      <w:r>
        <w:rPr>
          <w:rFonts w:ascii="Arial" w:hAnsi="Arial" w:cs="Arial"/>
          <w:sz w:val="20"/>
          <w:szCs w:val="20"/>
        </w:rPr>
        <w:t xml:space="preserve"> i</w:t>
      </w:r>
      <w:r w:rsidRPr="007108C8">
        <w:rPr>
          <w:rFonts w:ascii="Arial" w:hAnsi="Arial" w:cs="Arial"/>
          <w:sz w:val="20"/>
          <w:szCs w:val="20"/>
        </w:rPr>
        <w:t xml:space="preserve"> finansach publicznych</w:t>
      </w:r>
    </w:p>
    <w:p w:rsidR="00F555A0" w:rsidRPr="007108C8" w:rsidRDefault="00F555A0" w:rsidP="00F555A0">
      <w:pPr>
        <w:pStyle w:val="Akapitzlist"/>
        <w:numPr>
          <w:ilvl w:val="0"/>
          <w:numId w:val="17"/>
        </w:numPr>
        <w:spacing w:after="0" w:line="312" w:lineRule="auto"/>
        <w:rPr>
          <w:rFonts w:ascii="Arial" w:hAnsi="Arial" w:cs="Arial"/>
          <w:sz w:val="20"/>
          <w:szCs w:val="20"/>
        </w:rPr>
      </w:pPr>
      <w:r w:rsidRPr="007108C8">
        <w:rPr>
          <w:rFonts w:ascii="Arial" w:hAnsi="Arial" w:cs="Arial"/>
          <w:sz w:val="20"/>
          <w:szCs w:val="20"/>
        </w:rPr>
        <w:t>Dobra znajomość programów Excel i Word;</w:t>
      </w:r>
    </w:p>
    <w:p w:rsidR="004B00AD" w:rsidRPr="004B00AD" w:rsidRDefault="00F555A0" w:rsidP="004B00AD">
      <w:pPr>
        <w:pStyle w:val="Akapitzlist"/>
        <w:numPr>
          <w:ilvl w:val="0"/>
          <w:numId w:val="17"/>
        </w:numPr>
        <w:spacing w:after="0" w:line="312" w:lineRule="auto"/>
        <w:rPr>
          <w:rFonts w:ascii="Arial" w:hAnsi="Arial" w:cs="Arial"/>
          <w:sz w:val="20"/>
          <w:szCs w:val="20"/>
        </w:rPr>
      </w:pPr>
      <w:r w:rsidRPr="007108C8">
        <w:rPr>
          <w:rFonts w:ascii="Arial" w:hAnsi="Arial" w:cs="Arial"/>
          <w:sz w:val="20"/>
          <w:szCs w:val="20"/>
        </w:rPr>
        <w:t>Samodzielność, odpowiedzialność i dokładność;</w:t>
      </w:r>
    </w:p>
    <w:p w:rsidR="00434846" w:rsidRPr="00434846" w:rsidRDefault="006D294A" w:rsidP="006D294A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7108C8">
        <w:rPr>
          <w:rFonts w:ascii="Arial" w:hAnsi="Arial" w:cs="Arial"/>
          <w:color w:val="000000"/>
          <w:sz w:val="20"/>
          <w:szCs w:val="20"/>
        </w:rPr>
        <w:t>K</w:t>
      </w:r>
      <w:r w:rsidR="008C213D" w:rsidRPr="007108C8">
        <w:rPr>
          <w:rFonts w:ascii="Arial" w:hAnsi="Arial" w:cs="Arial"/>
          <w:color w:val="000000"/>
          <w:sz w:val="20"/>
          <w:szCs w:val="20"/>
        </w:rPr>
        <w:t>omunikatywność, umiejętność pracy w zespole</w:t>
      </w:r>
      <w:r w:rsidR="00434846">
        <w:rPr>
          <w:rFonts w:ascii="Arial" w:hAnsi="Arial" w:cs="Arial"/>
          <w:color w:val="000000"/>
          <w:sz w:val="20"/>
          <w:szCs w:val="20"/>
        </w:rPr>
        <w:t>;</w:t>
      </w:r>
    </w:p>
    <w:p w:rsidR="00135DE9" w:rsidRPr="007108C8" w:rsidRDefault="00434846" w:rsidP="006D294A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Atutem będzie doświadczenie zawodowe na podobnym stano</w:t>
      </w:r>
      <w:r w:rsidR="003476B3">
        <w:rPr>
          <w:rFonts w:ascii="Arial" w:hAnsi="Arial" w:cs="Arial"/>
          <w:color w:val="000000"/>
          <w:sz w:val="20"/>
          <w:szCs w:val="20"/>
        </w:rPr>
        <w:t>wisku w administracji samorządowej z uwzględnieniem wiedzy na temat ekonomicznych aspektów windykacji należności</w:t>
      </w:r>
      <w:r w:rsidR="00FB4AA9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8C213D" w:rsidRPr="00946923" w:rsidRDefault="00323E67" w:rsidP="008C213D">
      <w:pPr>
        <w:spacing w:after="12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94692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3. </w:t>
      </w:r>
      <w:r w:rsidR="006D294A" w:rsidRPr="0094692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Pr="0094692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Zakres wykonywanych zadań na stanowisku:</w:t>
      </w:r>
    </w:p>
    <w:p w:rsidR="000C27BA" w:rsidRPr="0077312F" w:rsidRDefault="004B00AD" w:rsidP="0077312F">
      <w:pPr>
        <w:pStyle w:val="Akapitzlist"/>
        <w:numPr>
          <w:ilvl w:val="0"/>
          <w:numId w:val="29"/>
        </w:numPr>
        <w:spacing w:after="0" w:line="312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Kontrola terminowości wpłat należności dokonywanych przez lokatorów i kontrahentów, kontrola należności w zakresie niedopuszczania do przedawnienia;</w:t>
      </w:r>
    </w:p>
    <w:p w:rsidR="0009208B" w:rsidRPr="0077312F" w:rsidRDefault="004B00AD" w:rsidP="0077312F">
      <w:pPr>
        <w:pStyle w:val="Akapitzlist"/>
        <w:numPr>
          <w:ilvl w:val="0"/>
          <w:numId w:val="29"/>
        </w:numPr>
        <w:spacing w:after="0" w:line="312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Prowadzenie windykacji należności ( wystawianie upomnień, wezwań do zapłaty, propozycji spłaty zadłużenia w ratach, przygotowywanie dokumentów do postępowań sądowych);</w:t>
      </w:r>
    </w:p>
    <w:p w:rsidR="0009208B" w:rsidRPr="0077312F" w:rsidRDefault="004B00AD" w:rsidP="0077312F">
      <w:pPr>
        <w:pStyle w:val="Akapitzlist"/>
        <w:numPr>
          <w:ilvl w:val="0"/>
          <w:numId w:val="29"/>
        </w:numPr>
        <w:spacing w:after="0" w:line="312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Naliczanie i księgowanie odsetek za nieterminowe wpłaty:</w:t>
      </w:r>
    </w:p>
    <w:p w:rsidR="00F5409A" w:rsidRDefault="004B00AD" w:rsidP="0077312F">
      <w:pPr>
        <w:pStyle w:val="Akapitzlist"/>
        <w:numPr>
          <w:ilvl w:val="0"/>
          <w:numId w:val="29"/>
        </w:numPr>
        <w:spacing w:after="0" w:line="312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Prowadzenie wykazów- umorzeń należności, zawartych porozumień na spłatę należności w ratach</w:t>
      </w:r>
    </w:p>
    <w:p w:rsidR="0009208B" w:rsidRDefault="004B00AD" w:rsidP="0077312F">
      <w:pPr>
        <w:pStyle w:val="Akapitzlist"/>
        <w:numPr>
          <w:ilvl w:val="0"/>
          <w:numId w:val="29"/>
        </w:numPr>
        <w:spacing w:after="0" w:line="312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Prowadzenie korespondencji – udzielanie odpowiedzi na pisma lokatorów i kontrahentów;</w:t>
      </w:r>
    </w:p>
    <w:p w:rsidR="004B00AD" w:rsidRDefault="004B00AD" w:rsidP="0077312F">
      <w:pPr>
        <w:pStyle w:val="Akapitzlist"/>
        <w:numPr>
          <w:ilvl w:val="0"/>
          <w:numId w:val="29"/>
        </w:numPr>
        <w:spacing w:after="0" w:line="312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Współpraca</w:t>
      </w:r>
      <w:r w:rsidR="00107CCC">
        <w:rPr>
          <w:rFonts w:ascii="Arial" w:eastAsia="Times New Roman" w:hAnsi="Arial" w:cs="Arial"/>
          <w:sz w:val="20"/>
          <w:szCs w:val="20"/>
          <w:lang w:eastAsia="pl-PL"/>
        </w:rPr>
        <w:t xml:space="preserve"> w w/w zakresie z Radcą Prawnym;</w:t>
      </w:r>
    </w:p>
    <w:p w:rsidR="00107CCC" w:rsidRDefault="00107CCC" w:rsidP="0077312F">
      <w:pPr>
        <w:pStyle w:val="Akapitzlist"/>
        <w:numPr>
          <w:ilvl w:val="0"/>
          <w:numId w:val="29"/>
        </w:numPr>
        <w:spacing w:after="0" w:line="312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Obsługa petentów w zakresie naliczeń, wpłat i zadłużeń;</w:t>
      </w:r>
    </w:p>
    <w:p w:rsidR="00107CCC" w:rsidRDefault="001A2100" w:rsidP="0077312F">
      <w:pPr>
        <w:pStyle w:val="Akapitzlist"/>
        <w:numPr>
          <w:ilvl w:val="0"/>
          <w:numId w:val="29"/>
        </w:numPr>
        <w:spacing w:after="0" w:line="312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Obsługa aplikacji BIG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InfoMonitor</w:t>
      </w:r>
      <w:proofErr w:type="spellEnd"/>
    </w:p>
    <w:p w:rsidR="00107CCC" w:rsidRDefault="00107CCC" w:rsidP="0077312F">
      <w:pPr>
        <w:pStyle w:val="Akapitzlist"/>
        <w:numPr>
          <w:ilvl w:val="0"/>
          <w:numId w:val="29"/>
        </w:numPr>
        <w:spacing w:after="0" w:line="312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Prowadzenie rozliczeń dotyczących zużycia mediów.</w:t>
      </w:r>
    </w:p>
    <w:p w:rsidR="00107CCC" w:rsidRPr="0077312F" w:rsidRDefault="00107CCC" w:rsidP="0077312F">
      <w:pPr>
        <w:pStyle w:val="Akapitzlist"/>
        <w:numPr>
          <w:ilvl w:val="0"/>
          <w:numId w:val="29"/>
        </w:numPr>
        <w:spacing w:after="0" w:line="312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Zastępstwo kasjera podczas jego nieobecności</w:t>
      </w:r>
    </w:p>
    <w:p w:rsidR="00F5409A" w:rsidRPr="00946923" w:rsidRDefault="00946923" w:rsidP="00946923">
      <w:pPr>
        <w:spacing w:after="120" w:line="312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6923">
        <w:rPr>
          <w:rFonts w:ascii="Arial" w:hAnsi="Arial" w:cs="Arial"/>
          <w:b/>
          <w:sz w:val="20"/>
          <w:szCs w:val="20"/>
        </w:rPr>
        <w:t>4</w:t>
      </w:r>
      <w:r w:rsidR="00F5409A" w:rsidRPr="00946923">
        <w:rPr>
          <w:rFonts w:ascii="Arial" w:hAnsi="Arial" w:cs="Arial"/>
          <w:b/>
          <w:sz w:val="20"/>
          <w:szCs w:val="20"/>
        </w:rPr>
        <w:t>. Informacja o warunkach pracy na danym stanowisku:</w:t>
      </w:r>
    </w:p>
    <w:p w:rsidR="00F5409A" w:rsidRPr="00CE290E" w:rsidRDefault="00F5409A" w:rsidP="00F5409A">
      <w:pPr>
        <w:pStyle w:val="Akapitzlist"/>
        <w:numPr>
          <w:ilvl w:val="0"/>
          <w:numId w:val="21"/>
        </w:numPr>
        <w:tabs>
          <w:tab w:val="left" w:pos="1290"/>
        </w:tabs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CE290E">
        <w:rPr>
          <w:rFonts w:ascii="Arial" w:hAnsi="Arial" w:cs="Arial"/>
          <w:sz w:val="20"/>
          <w:szCs w:val="20"/>
        </w:rPr>
        <w:t>Wymiar czasu pracy – 1</w:t>
      </w:r>
      <w:r>
        <w:rPr>
          <w:rFonts w:ascii="Arial" w:hAnsi="Arial" w:cs="Arial"/>
          <w:sz w:val="20"/>
          <w:szCs w:val="20"/>
        </w:rPr>
        <w:t xml:space="preserve">/1 </w:t>
      </w:r>
      <w:r w:rsidRPr="00CE290E">
        <w:rPr>
          <w:rFonts w:ascii="Arial" w:hAnsi="Arial" w:cs="Arial"/>
          <w:sz w:val="20"/>
          <w:szCs w:val="20"/>
        </w:rPr>
        <w:t xml:space="preserve"> etat</w:t>
      </w:r>
    </w:p>
    <w:p w:rsidR="007D3B18" w:rsidRDefault="00F5409A" w:rsidP="00F5409A">
      <w:pPr>
        <w:pStyle w:val="Akapitzlist"/>
        <w:numPr>
          <w:ilvl w:val="0"/>
          <w:numId w:val="21"/>
        </w:numPr>
        <w:tabs>
          <w:tab w:val="left" w:pos="1290"/>
        </w:tabs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CE290E">
        <w:rPr>
          <w:rFonts w:ascii="Arial" w:hAnsi="Arial" w:cs="Arial"/>
          <w:sz w:val="20"/>
          <w:szCs w:val="20"/>
        </w:rPr>
        <w:t>Miejsce pracy – Grod</w:t>
      </w:r>
      <w:r w:rsidR="00EE23E4">
        <w:rPr>
          <w:rFonts w:ascii="Arial" w:hAnsi="Arial" w:cs="Arial"/>
          <w:sz w:val="20"/>
          <w:szCs w:val="20"/>
        </w:rPr>
        <w:t>zisk Mazowiecki, ul. Kościuszki 32 A</w:t>
      </w:r>
    </w:p>
    <w:p w:rsidR="00F5409A" w:rsidRPr="00CE290E" w:rsidRDefault="00F5409A" w:rsidP="007D3B18">
      <w:pPr>
        <w:pStyle w:val="Akapitzlist"/>
        <w:tabs>
          <w:tab w:val="left" w:pos="1290"/>
        </w:tabs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Budynek nie jest przystosowany</w:t>
      </w:r>
      <w:r w:rsidR="007D3B1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potrzeb osób niepełnosprawnych.</w:t>
      </w:r>
      <w:r w:rsidRPr="00CE290E">
        <w:rPr>
          <w:rFonts w:ascii="Arial" w:hAnsi="Arial" w:cs="Arial"/>
          <w:sz w:val="20"/>
          <w:szCs w:val="20"/>
        </w:rPr>
        <w:t xml:space="preserve"> </w:t>
      </w:r>
    </w:p>
    <w:p w:rsidR="00F5409A" w:rsidRDefault="00F5409A" w:rsidP="00F5409A">
      <w:pPr>
        <w:pStyle w:val="Akapitzlist"/>
        <w:numPr>
          <w:ilvl w:val="0"/>
          <w:numId w:val="21"/>
        </w:numPr>
        <w:tabs>
          <w:tab w:val="left" w:pos="1290"/>
        </w:tabs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CE290E">
        <w:rPr>
          <w:rFonts w:ascii="Arial" w:hAnsi="Arial" w:cs="Arial"/>
          <w:sz w:val="20"/>
          <w:szCs w:val="20"/>
        </w:rPr>
        <w:t>Rodzaj pracy – praca biurowa przy komputerze, wymagająca wysokiego stopnia samodzielności.</w:t>
      </w:r>
    </w:p>
    <w:p w:rsidR="00F5409A" w:rsidRPr="00946923" w:rsidRDefault="00F5409A" w:rsidP="00F5409A">
      <w:pPr>
        <w:spacing w:before="240" w:after="24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94692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lastRenderedPageBreak/>
        <w:t>5. Wymagane dokumenty i oświadczenia:</w:t>
      </w:r>
    </w:p>
    <w:p w:rsidR="00F5409A" w:rsidRPr="009F1B86" w:rsidRDefault="00F5409A" w:rsidP="00F5409A">
      <w:pPr>
        <w:pStyle w:val="Akapitzlist"/>
        <w:numPr>
          <w:ilvl w:val="0"/>
          <w:numId w:val="19"/>
        </w:numPr>
        <w:tabs>
          <w:tab w:val="num" w:pos="360"/>
        </w:tabs>
        <w:spacing w:after="0"/>
        <w:ind w:left="714" w:hanging="357"/>
        <w:jc w:val="both"/>
        <w:rPr>
          <w:rFonts w:ascii="Arial" w:eastAsia="Times New Roman" w:hAnsi="Arial" w:cs="Arial"/>
          <w:b/>
          <w:color w:val="003333"/>
          <w:sz w:val="20"/>
          <w:szCs w:val="20"/>
          <w:lang w:eastAsia="pl-PL"/>
        </w:rPr>
      </w:pPr>
      <w:r w:rsidRPr="009F1B8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List motywacyjny,</w:t>
      </w:r>
    </w:p>
    <w:p w:rsidR="00F5409A" w:rsidRDefault="00F5409A" w:rsidP="00F5409A">
      <w:pPr>
        <w:pStyle w:val="Akapitzlist"/>
        <w:numPr>
          <w:ilvl w:val="0"/>
          <w:numId w:val="19"/>
        </w:numPr>
        <w:tabs>
          <w:tab w:val="num" w:pos="360"/>
        </w:tabs>
        <w:spacing w:after="0"/>
        <w:ind w:left="714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F1B86">
        <w:rPr>
          <w:rFonts w:ascii="Arial" w:eastAsia="Tahoma" w:hAnsi="Arial" w:cs="Arial"/>
          <w:color w:val="000000"/>
          <w:sz w:val="20"/>
          <w:szCs w:val="20"/>
          <w:lang w:eastAsia="pl-PL"/>
        </w:rPr>
        <w:t xml:space="preserve">Kwestionariusz osobowy </w:t>
      </w:r>
      <w:r w:rsidRPr="009F1B8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dla osoby ubiegającej się o zatrudnienie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(wg wzoru załącznik Nr 2)</w:t>
      </w:r>
    </w:p>
    <w:p w:rsidR="00F5409A" w:rsidRPr="009F1B86" w:rsidRDefault="00F5409A" w:rsidP="00F5409A">
      <w:pPr>
        <w:pStyle w:val="Akapitzlist"/>
        <w:numPr>
          <w:ilvl w:val="0"/>
          <w:numId w:val="19"/>
        </w:numPr>
        <w:tabs>
          <w:tab w:val="num" w:pos="360"/>
        </w:tabs>
        <w:spacing w:after="0"/>
        <w:ind w:left="714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F1B8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CV </w:t>
      </w:r>
      <w:r w:rsidRPr="00CE290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z uwzględnieniem dokładnego przebiegu pracy zawodowej,</w:t>
      </w:r>
    </w:p>
    <w:p w:rsidR="00F5409A" w:rsidRPr="009F1B86" w:rsidRDefault="00F5409A" w:rsidP="00F5409A">
      <w:pPr>
        <w:pStyle w:val="Akapitzlist"/>
        <w:numPr>
          <w:ilvl w:val="0"/>
          <w:numId w:val="19"/>
        </w:numPr>
        <w:tabs>
          <w:tab w:val="num" w:pos="360"/>
        </w:tabs>
        <w:spacing w:after="0"/>
        <w:ind w:left="714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F1B86">
        <w:rPr>
          <w:rFonts w:ascii="Arial" w:eastAsia="Tahoma" w:hAnsi="Arial" w:cs="Arial"/>
          <w:color w:val="000000"/>
          <w:sz w:val="20"/>
          <w:szCs w:val="20"/>
          <w:lang w:eastAsia="pl-PL"/>
        </w:rPr>
        <w:t>Ksero</w:t>
      </w:r>
      <w:r w:rsidRPr="009F1B8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kopie dokumentów poświadczających wykształcenie</w:t>
      </w:r>
    </w:p>
    <w:p w:rsidR="00F5409A" w:rsidRPr="009F1B86" w:rsidRDefault="00F5409A" w:rsidP="00F5409A">
      <w:pPr>
        <w:pStyle w:val="Akapitzlist"/>
        <w:numPr>
          <w:ilvl w:val="0"/>
          <w:numId w:val="19"/>
        </w:numPr>
        <w:tabs>
          <w:tab w:val="num" w:pos="360"/>
        </w:tabs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1B86">
        <w:rPr>
          <w:rFonts w:ascii="Arial" w:hAnsi="Arial" w:cs="Arial"/>
          <w:sz w:val="20"/>
          <w:szCs w:val="20"/>
        </w:rPr>
        <w:t>Kserokopie dokumentów potwierdzających zatrudnienie – świadectwa pracy</w:t>
      </w:r>
    </w:p>
    <w:p w:rsidR="00F5409A" w:rsidRPr="009F1B86" w:rsidRDefault="00F5409A" w:rsidP="00F5409A">
      <w:pPr>
        <w:pStyle w:val="Akapitzlist"/>
        <w:numPr>
          <w:ilvl w:val="0"/>
          <w:numId w:val="19"/>
        </w:numPr>
        <w:tabs>
          <w:tab w:val="num" w:pos="360"/>
        </w:tabs>
        <w:spacing w:after="0"/>
        <w:ind w:left="714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F1B86">
        <w:rPr>
          <w:rFonts w:ascii="Arial" w:hAnsi="Arial" w:cs="Arial"/>
          <w:sz w:val="20"/>
          <w:szCs w:val="20"/>
        </w:rPr>
        <w:t>Kopie dokumentów potwierdzających kwalifikacje zawodowe</w:t>
      </w:r>
    </w:p>
    <w:p w:rsidR="00F5409A" w:rsidRPr="00D37310" w:rsidRDefault="00F5409A" w:rsidP="00F5409A">
      <w:pPr>
        <w:pStyle w:val="Akapitzlist"/>
        <w:numPr>
          <w:ilvl w:val="0"/>
          <w:numId w:val="19"/>
        </w:numPr>
        <w:tabs>
          <w:tab w:val="num" w:pos="360"/>
        </w:tabs>
        <w:spacing w:after="0"/>
        <w:ind w:left="714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O</w:t>
      </w:r>
      <w:r w:rsidRPr="00CE290E">
        <w:rPr>
          <w:rFonts w:ascii="Arial" w:hAnsi="Arial" w:cs="Arial"/>
          <w:sz w:val="20"/>
          <w:szCs w:val="20"/>
        </w:rPr>
        <w:t>świadczenie kandydata o niekaralności za przestępstwo popełnione umyślnie</w:t>
      </w:r>
      <w:r>
        <w:rPr>
          <w:rFonts w:ascii="Arial" w:hAnsi="Arial" w:cs="Arial"/>
          <w:sz w:val="20"/>
          <w:szCs w:val="20"/>
        </w:rPr>
        <w:t xml:space="preserve"> (</w:t>
      </w:r>
      <w:r w:rsidRPr="00CE290E">
        <w:rPr>
          <w:rFonts w:ascii="Arial" w:hAnsi="Arial" w:cs="Arial"/>
          <w:sz w:val="20"/>
          <w:szCs w:val="20"/>
        </w:rPr>
        <w:t xml:space="preserve">wg wzoru załącznik </w:t>
      </w:r>
      <w:r>
        <w:rPr>
          <w:rFonts w:ascii="Arial" w:hAnsi="Arial" w:cs="Arial"/>
          <w:sz w:val="20"/>
          <w:szCs w:val="20"/>
        </w:rPr>
        <w:t>N</w:t>
      </w:r>
      <w:r w:rsidRPr="00CE290E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3)</w:t>
      </w:r>
      <w:r w:rsidRPr="009F1B86">
        <w:rPr>
          <w:rFonts w:ascii="Arial" w:hAnsi="Arial" w:cs="Arial"/>
          <w:sz w:val="20"/>
          <w:szCs w:val="20"/>
        </w:rPr>
        <w:t xml:space="preserve"> </w:t>
      </w:r>
    </w:p>
    <w:p w:rsidR="00F5409A" w:rsidRPr="009F1B86" w:rsidRDefault="00F5409A" w:rsidP="00F5409A">
      <w:pPr>
        <w:pStyle w:val="Akapitzlist"/>
        <w:numPr>
          <w:ilvl w:val="0"/>
          <w:numId w:val="19"/>
        </w:numPr>
        <w:tabs>
          <w:tab w:val="num" w:pos="360"/>
        </w:tabs>
        <w:spacing w:after="0"/>
        <w:ind w:left="714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F1B86">
        <w:rPr>
          <w:rFonts w:ascii="Arial" w:hAnsi="Arial" w:cs="Arial"/>
          <w:sz w:val="20"/>
          <w:szCs w:val="20"/>
        </w:rPr>
        <w:t>Oświadczenie kandydata o korzystani</w:t>
      </w:r>
      <w:r>
        <w:rPr>
          <w:rFonts w:ascii="Arial" w:hAnsi="Arial" w:cs="Arial"/>
          <w:sz w:val="20"/>
          <w:szCs w:val="20"/>
        </w:rPr>
        <w:t>u</w:t>
      </w:r>
      <w:r w:rsidRPr="009F1B86">
        <w:rPr>
          <w:rFonts w:ascii="Arial" w:hAnsi="Arial" w:cs="Arial"/>
          <w:sz w:val="20"/>
          <w:szCs w:val="20"/>
        </w:rPr>
        <w:t xml:space="preserve"> z pełni praw publicznych i o niekaralności</w:t>
      </w:r>
      <w:r>
        <w:rPr>
          <w:rFonts w:ascii="Arial" w:hAnsi="Arial" w:cs="Arial"/>
          <w:sz w:val="20"/>
          <w:szCs w:val="20"/>
        </w:rPr>
        <w:t xml:space="preserve">                          z</w:t>
      </w:r>
      <w:r w:rsidRPr="009F1B86">
        <w:rPr>
          <w:rFonts w:ascii="Arial" w:hAnsi="Arial" w:cs="Arial"/>
          <w:sz w:val="20"/>
          <w:szCs w:val="20"/>
        </w:rPr>
        <w:t>a przestępstwa umyślne</w:t>
      </w:r>
      <w:r>
        <w:rPr>
          <w:rFonts w:ascii="Arial" w:hAnsi="Arial" w:cs="Arial"/>
          <w:sz w:val="20"/>
          <w:szCs w:val="20"/>
        </w:rPr>
        <w:t xml:space="preserve"> (wg wzoru załącznik Nr 3)</w:t>
      </w:r>
    </w:p>
    <w:p w:rsidR="00F5409A" w:rsidRPr="007D3B18" w:rsidRDefault="00F5409A" w:rsidP="00F5409A">
      <w:pPr>
        <w:pStyle w:val="Akapitzlist"/>
        <w:numPr>
          <w:ilvl w:val="0"/>
          <w:numId w:val="19"/>
        </w:numPr>
        <w:tabs>
          <w:tab w:val="num" w:pos="360"/>
        </w:tabs>
        <w:spacing w:after="120" w:line="240" w:lineRule="auto"/>
        <w:ind w:left="714" w:hanging="357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7D3B18">
        <w:rPr>
          <w:rFonts w:ascii="Arial" w:hAnsi="Arial" w:cs="Arial"/>
          <w:sz w:val="20"/>
          <w:szCs w:val="20"/>
        </w:rPr>
        <w:t>Oświadczenie kandydata o wyrażeniu zgody na przetwarzanie danych osobowych                         dla potrzeb rekrutacji (wg wzoru załącznik Nr 1)</w:t>
      </w:r>
    </w:p>
    <w:p w:rsidR="00F5409A" w:rsidRPr="00946923" w:rsidRDefault="00F5409A" w:rsidP="00F5409A">
      <w:pPr>
        <w:spacing w:after="12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94692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6. </w:t>
      </w:r>
      <w:r w:rsidRPr="00946923">
        <w:rPr>
          <w:rFonts w:ascii="Arial" w:hAnsi="Arial" w:cs="Arial"/>
          <w:b/>
          <w:sz w:val="20"/>
          <w:szCs w:val="20"/>
        </w:rPr>
        <w:t>Wskaźnik zatrudnienia osób niepełnosprawnych</w:t>
      </w:r>
    </w:p>
    <w:p w:rsidR="00F5409A" w:rsidRDefault="00F5409A" w:rsidP="00F5409A">
      <w:pPr>
        <w:pStyle w:val="Akapitzlist"/>
        <w:spacing w:after="120" w:line="312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30904">
        <w:rPr>
          <w:rFonts w:ascii="Arial" w:hAnsi="Arial" w:cs="Arial"/>
          <w:sz w:val="20"/>
          <w:szCs w:val="20"/>
        </w:rPr>
        <w:t xml:space="preserve">W miesiącu poprzedzającym datę upublicznienia ogłoszenia o naborze wskaźnik zatrudnienia osób niepełnosprawnych w jednostce, w rozumieniu przepisów o rehabilitacji zawodowej 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430904">
        <w:rPr>
          <w:rFonts w:ascii="Arial" w:hAnsi="Arial" w:cs="Arial"/>
          <w:sz w:val="20"/>
          <w:szCs w:val="20"/>
        </w:rPr>
        <w:t>i społecznej oraz zatrudnianiu osób niepełnosprawnych</w:t>
      </w:r>
      <w:r>
        <w:rPr>
          <w:rFonts w:ascii="Arial" w:hAnsi="Arial" w:cs="Arial"/>
          <w:sz w:val="20"/>
          <w:szCs w:val="20"/>
        </w:rPr>
        <w:t>,</w:t>
      </w:r>
      <w:r w:rsidRPr="00430904">
        <w:rPr>
          <w:rFonts w:ascii="Arial" w:hAnsi="Arial" w:cs="Arial"/>
          <w:sz w:val="20"/>
          <w:szCs w:val="20"/>
        </w:rPr>
        <w:t xml:space="preserve"> wynosił poniżej 6%.</w:t>
      </w:r>
    </w:p>
    <w:p w:rsidR="00F5409A" w:rsidRPr="00946923" w:rsidRDefault="00F5409A" w:rsidP="00F5409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94692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7. Termin i miejsce składania dokumentów</w:t>
      </w:r>
    </w:p>
    <w:p w:rsidR="00F5409A" w:rsidRPr="00915A04" w:rsidRDefault="00F5409A" w:rsidP="00F5409A">
      <w:pPr>
        <w:tabs>
          <w:tab w:val="num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F5409A" w:rsidRPr="00A31F3D" w:rsidRDefault="00F5409A" w:rsidP="00F5409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A31F3D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Wymagane</w:t>
      </w:r>
      <w:r w:rsidRPr="00A31F3D">
        <w:rPr>
          <w:rFonts w:ascii="Arial" w:eastAsia="Times New Roman" w:hAnsi="Arial" w:cs="Arial"/>
          <w:b/>
          <w:color w:val="003333"/>
          <w:sz w:val="20"/>
          <w:szCs w:val="20"/>
          <w:u w:val="single"/>
          <w:lang w:eastAsia="pl-PL"/>
        </w:rPr>
        <w:t xml:space="preserve"> </w:t>
      </w:r>
      <w:r w:rsidRPr="00A31F3D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dokumenty aplikacyjne należy składać:</w:t>
      </w:r>
    </w:p>
    <w:p w:rsidR="00F5409A" w:rsidRPr="007D3B18" w:rsidRDefault="00F5409A" w:rsidP="007D3B18">
      <w:pPr>
        <w:pStyle w:val="Akapitzlist"/>
        <w:numPr>
          <w:ilvl w:val="0"/>
          <w:numId w:val="31"/>
        </w:numPr>
        <w:spacing w:after="0" w:line="360" w:lineRule="auto"/>
        <w:ind w:left="284" w:hanging="284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7D3B1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</w:t>
      </w:r>
      <w:r w:rsidR="007D3B18" w:rsidRPr="007D3B1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sekretariacie Zakładu Gospodarki Mieszkaniowej</w:t>
      </w:r>
      <w:r w:rsidR="00EE23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Grodzisku Maz. ul. Kościuszki 32 A</w:t>
      </w:r>
      <w:r w:rsidR="007D3B18" w:rsidRPr="007D3B1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</w:t>
      </w:r>
      <w:r w:rsidR="007D3B18" w:rsidRPr="007D3B18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w godzinach od 7.00 do 15.00 od poniedziałku do piątku; w</w:t>
      </w:r>
      <w:r w:rsidRPr="007D3B1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zamkniętej kopercie z adnotacją dotyczy naboru na stanowisko :</w:t>
      </w:r>
      <w:r w:rsidR="007D3B18" w:rsidRPr="007D3B1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</w:t>
      </w:r>
      <w:r w:rsidRPr="007D3B18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”Starszy i</w:t>
      </w:r>
      <w:r w:rsidR="003D0576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nspektor ds. księgowości </w:t>
      </w:r>
      <w:r w:rsidRPr="007D3B18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”</w:t>
      </w:r>
    </w:p>
    <w:p w:rsidR="00F5409A" w:rsidRDefault="007D3B18" w:rsidP="00F5409A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F5409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2. Za pośrednictwem poczty na adres: </w:t>
      </w:r>
      <w:r w:rsidR="00F5409A" w:rsidRPr="009F1B8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Zakład Gospodarki Mieszkaniowej w Grodzisku Maz.</w:t>
      </w:r>
      <w:r w:rsidR="00F5409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</w:p>
    <w:p w:rsidR="00F5409A" w:rsidRDefault="00EE23E4" w:rsidP="00F5409A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ul. Kościuszki 32 A</w:t>
      </w:r>
      <w:r w:rsidR="00F5409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 05-825 Grodzisk Mazowiecki</w:t>
      </w:r>
    </w:p>
    <w:p w:rsidR="00F5409A" w:rsidRPr="009A571F" w:rsidRDefault="00F5409A" w:rsidP="00F5409A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9F1B8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terminie</w:t>
      </w:r>
      <w:r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  <w:t xml:space="preserve"> </w:t>
      </w:r>
      <w:r w:rsidRPr="009F1B8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do dnia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Pr="009F1B8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57580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23</w:t>
      </w:r>
      <w:r w:rsidR="00625B9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 GRUDNIA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 </w:t>
      </w:r>
      <w:r w:rsidR="00EE23E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2022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Pr="009F1B8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r.  do godz. 1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2</w:t>
      </w:r>
      <w:r w:rsidRPr="00620560">
        <w:rPr>
          <w:rFonts w:ascii="Arial" w:eastAsia="Times New Roman" w:hAnsi="Arial" w:cs="Arial"/>
          <w:b/>
          <w:color w:val="000000"/>
          <w:sz w:val="20"/>
          <w:szCs w:val="20"/>
          <w:vertAlign w:val="superscript"/>
          <w:lang w:eastAsia="pl-PL"/>
        </w:rPr>
        <w:t>00</w:t>
      </w:r>
      <w:r w:rsidRPr="009F1B8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</w:t>
      </w:r>
    </w:p>
    <w:p w:rsidR="00F5409A" w:rsidRPr="00A31F3D" w:rsidRDefault="00F5409A" w:rsidP="00F5409A">
      <w:pPr>
        <w:pStyle w:val="Akapitzlist"/>
        <w:numPr>
          <w:ilvl w:val="0"/>
          <w:numId w:val="30"/>
        </w:numPr>
        <w:spacing w:before="120"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1F3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Oferty, które wpłyną do zakładu po wyznaczonym terminie nie będą rozpatrywane.                                O zachowaniu terminu decyduje data i godzina wpływu do Zakładu. </w:t>
      </w:r>
    </w:p>
    <w:p w:rsidR="00F5409A" w:rsidRPr="00A31F3D" w:rsidRDefault="00F5409A" w:rsidP="00F5409A">
      <w:pPr>
        <w:pStyle w:val="Akapitzlist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1F3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Postępowanie rekrutacyjne związane z analizą nadesłanych ofert rozpocznie się                                 dnia </w:t>
      </w:r>
      <w:r w:rsidR="0057580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23</w:t>
      </w:r>
      <w:r w:rsidR="00107CC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.12.22</w:t>
      </w:r>
      <w:r w:rsidRPr="00A31F3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r. o godzinie 1</w:t>
      </w:r>
      <w:r w:rsidR="00107CC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2 </w:t>
      </w:r>
      <w:r w:rsidR="00107CCC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t>10</w:t>
      </w:r>
      <w:r w:rsidRPr="00A31F3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O dopuszczeniu do dalszego postępowania kwalifikacyjnego oraz miejscu jego przeprowadzenie kandydaci zostaną powiadomieni telefonicznie lub pocztą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</w:t>
      </w:r>
      <w:r w:rsidRPr="00A31F3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lektroniczną.</w:t>
      </w:r>
    </w:p>
    <w:p w:rsidR="00F5409A" w:rsidRPr="00A31F3D" w:rsidRDefault="00F5409A" w:rsidP="00F5409A">
      <w:pPr>
        <w:pStyle w:val="Akapitzlist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1F3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Informacja o wyniku naboru będzie umieszczana na stronie internetowej Biuletynu Informacji Publicznej </w:t>
      </w:r>
      <w:r w:rsidRPr="00A31F3D">
        <w:rPr>
          <w:rFonts w:ascii="Arial" w:eastAsia="Times New Roman" w:hAnsi="Arial" w:cs="Arial"/>
          <w:sz w:val="20"/>
          <w:szCs w:val="20"/>
          <w:lang w:eastAsia="pl-PL"/>
        </w:rPr>
        <w:t>(</w:t>
      </w:r>
      <w:hyperlink r:id="rId6" w:history="1">
        <w:r w:rsidRPr="00A31F3D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www.bip-zgm.grodzisk.pl</w:t>
        </w:r>
      </w:hyperlink>
      <w:r w:rsidRPr="00A31F3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 oraz na stronie internetowej </w:t>
      </w:r>
      <w:hyperlink r:id="rId7" w:history="1">
        <w:r w:rsidRPr="00A31F3D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www.zgmgrodzisk.pl</w:t>
        </w:r>
      </w:hyperlink>
      <w:r w:rsidRPr="00A31F3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 tablicy informacyjnej w siedzibie ZGM.</w:t>
      </w:r>
    </w:p>
    <w:p w:rsidR="00F5409A" w:rsidRPr="00A31F3D" w:rsidRDefault="00F5409A" w:rsidP="00F5409A">
      <w:pPr>
        <w:pStyle w:val="Akapitzlist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1F3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Dyrektor Zakładu Gospodarki Mieszkaniowej zastrzega sobie prawo do odwołania naboru                       w całości lub części, przedłużenia terminu składania ofert, zmiany terminu i miejsca otwarcia ofert.</w:t>
      </w:r>
    </w:p>
    <w:p w:rsidR="00F5409A" w:rsidRPr="00A31F3D" w:rsidRDefault="00F5409A" w:rsidP="00F5409A">
      <w:pPr>
        <w:pStyle w:val="Akapitzlist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1F3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Złożonych ofert nie odsyłamy. Zastrzegamy sobie prawo odpowiedzi tylko na wybrane oferty. </w:t>
      </w:r>
    </w:p>
    <w:p w:rsidR="00F5409A" w:rsidRDefault="00F5409A" w:rsidP="00F5409A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F5409A" w:rsidRDefault="00F5409A" w:rsidP="00F5409A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946923" w:rsidRDefault="00946923" w:rsidP="00F5409A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F5409A" w:rsidRPr="002814EF" w:rsidRDefault="00F5409A" w:rsidP="00F5409A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2814EF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Załączniki:</w:t>
      </w:r>
    </w:p>
    <w:p w:rsidR="00F5409A" w:rsidRDefault="00F5409A" w:rsidP="00F540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Załącznik Nr 1 - Klauzula informacyjna </w:t>
      </w:r>
    </w:p>
    <w:p w:rsidR="00F5409A" w:rsidRDefault="00F5409A" w:rsidP="00F540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Załącznik Nr 2 - Kwestionariusz osobowy dla osoby ubiegającej się o zatrudnienie</w:t>
      </w:r>
    </w:p>
    <w:p w:rsidR="00F5409A" w:rsidRDefault="00F5409A" w:rsidP="0094692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Załącznik Nr 3 - </w:t>
      </w:r>
      <w:r w:rsidRPr="00B43867">
        <w:rPr>
          <w:rFonts w:ascii="Arial" w:hAnsi="Arial" w:cs="Arial"/>
          <w:sz w:val="20"/>
          <w:szCs w:val="20"/>
        </w:rPr>
        <w:t>Oświadczenie kandydata o korzystaniu z pełni praw publicznych</w:t>
      </w:r>
      <w:r>
        <w:rPr>
          <w:rFonts w:ascii="Arial" w:hAnsi="Arial" w:cs="Arial"/>
          <w:sz w:val="20"/>
          <w:szCs w:val="20"/>
        </w:rPr>
        <w:t xml:space="preserve">, o </w:t>
      </w:r>
      <w:r w:rsidRPr="00B43867">
        <w:rPr>
          <w:rFonts w:ascii="Arial" w:hAnsi="Arial" w:cs="Arial"/>
          <w:sz w:val="20"/>
          <w:szCs w:val="20"/>
        </w:rPr>
        <w:t>niekaralności</w:t>
      </w:r>
      <w:r w:rsidR="00946923">
        <w:rPr>
          <w:rFonts w:ascii="Arial" w:hAnsi="Arial" w:cs="Arial"/>
          <w:sz w:val="20"/>
          <w:szCs w:val="20"/>
        </w:rPr>
        <w:t xml:space="preserve"> </w:t>
      </w:r>
    </w:p>
    <w:sectPr w:rsidR="00F5409A" w:rsidSect="00946923">
      <w:pgSz w:w="11906" w:h="16838"/>
      <w:pgMar w:top="1134" w:right="141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240"/>
    <w:multiLevelType w:val="multilevel"/>
    <w:tmpl w:val="4448F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F19C3"/>
    <w:multiLevelType w:val="hybridMultilevel"/>
    <w:tmpl w:val="C546AD10"/>
    <w:lvl w:ilvl="0" w:tplc="E4E0FD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36AE8"/>
    <w:multiLevelType w:val="hybridMultilevel"/>
    <w:tmpl w:val="30C0A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15C0D"/>
    <w:multiLevelType w:val="hybridMultilevel"/>
    <w:tmpl w:val="46D4C4EA"/>
    <w:lvl w:ilvl="0" w:tplc="9462F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47EA9"/>
    <w:multiLevelType w:val="hybridMultilevel"/>
    <w:tmpl w:val="F2AAEB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D7DF4"/>
    <w:multiLevelType w:val="hybridMultilevel"/>
    <w:tmpl w:val="0DA24094"/>
    <w:lvl w:ilvl="0" w:tplc="D8DC0B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8179A"/>
    <w:multiLevelType w:val="hybridMultilevel"/>
    <w:tmpl w:val="A13AC3AC"/>
    <w:lvl w:ilvl="0" w:tplc="3BA6A8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C580E"/>
    <w:multiLevelType w:val="hybridMultilevel"/>
    <w:tmpl w:val="99EC7A76"/>
    <w:lvl w:ilvl="0" w:tplc="9462F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6F0596"/>
    <w:multiLevelType w:val="hybridMultilevel"/>
    <w:tmpl w:val="2C982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317B5"/>
    <w:multiLevelType w:val="multilevel"/>
    <w:tmpl w:val="709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9A3004"/>
    <w:multiLevelType w:val="hybridMultilevel"/>
    <w:tmpl w:val="F1469C08"/>
    <w:lvl w:ilvl="0" w:tplc="48F42E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34F01B6E"/>
    <w:multiLevelType w:val="hybridMultilevel"/>
    <w:tmpl w:val="0AA6CBC8"/>
    <w:lvl w:ilvl="0" w:tplc="A796D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AC3CD5"/>
    <w:multiLevelType w:val="hybridMultilevel"/>
    <w:tmpl w:val="50D6AC98"/>
    <w:lvl w:ilvl="0" w:tplc="2CBC7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A95769"/>
    <w:multiLevelType w:val="hybridMultilevel"/>
    <w:tmpl w:val="4A621DE4"/>
    <w:lvl w:ilvl="0" w:tplc="FDC2C9F6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7FB2F9E"/>
    <w:multiLevelType w:val="hybridMultilevel"/>
    <w:tmpl w:val="5C720E8A"/>
    <w:lvl w:ilvl="0" w:tplc="499C469E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93E1522"/>
    <w:multiLevelType w:val="hybridMultilevel"/>
    <w:tmpl w:val="C2FA8B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462F0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8C013C"/>
    <w:multiLevelType w:val="hybridMultilevel"/>
    <w:tmpl w:val="088AE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0C1EDD"/>
    <w:multiLevelType w:val="hybridMultilevel"/>
    <w:tmpl w:val="6F7AF5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133686"/>
    <w:multiLevelType w:val="hybridMultilevel"/>
    <w:tmpl w:val="B684693C"/>
    <w:lvl w:ilvl="0" w:tplc="98709C7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C41F6A"/>
    <w:multiLevelType w:val="hybridMultilevel"/>
    <w:tmpl w:val="B34CD8DC"/>
    <w:lvl w:ilvl="0" w:tplc="0415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95F62E5"/>
    <w:multiLevelType w:val="hybridMultilevel"/>
    <w:tmpl w:val="8AB24A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A570968"/>
    <w:multiLevelType w:val="hybridMultilevel"/>
    <w:tmpl w:val="7E68F03C"/>
    <w:lvl w:ilvl="0" w:tplc="2C32C89C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70" w:hanging="360"/>
      </w:pPr>
    </w:lvl>
    <w:lvl w:ilvl="2" w:tplc="0415001B" w:tentative="1">
      <w:start w:val="1"/>
      <w:numFmt w:val="lowerRoman"/>
      <w:lvlText w:val="%3."/>
      <w:lvlJc w:val="right"/>
      <w:pPr>
        <w:ind w:left="3090" w:hanging="180"/>
      </w:pPr>
    </w:lvl>
    <w:lvl w:ilvl="3" w:tplc="0415000F" w:tentative="1">
      <w:start w:val="1"/>
      <w:numFmt w:val="decimal"/>
      <w:lvlText w:val="%4."/>
      <w:lvlJc w:val="left"/>
      <w:pPr>
        <w:ind w:left="3810" w:hanging="360"/>
      </w:pPr>
    </w:lvl>
    <w:lvl w:ilvl="4" w:tplc="04150019" w:tentative="1">
      <w:start w:val="1"/>
      <w:numFmt w:val="lowerLetter"/>
      <w:lvlText w:val="%5."/>
      <w:lvlJc w:val="left"/>
      <w:pPr>
        <w:ind w:left="4530" w:hanging="360"/>
      </w:pPr>
    </w:lvl>
    <w:lvl w:ilvl="5" w:tplc="0415001B" w:tentative="1">
      <w:start w:val="1"/>
      <w:numFmt w:val="lowerRoman"/>
      <w:lvlText w:val="%6."/>
      <w:lvlJc w:val="right"/>
      <w:pPr>
        <w:ind w:left="5250" w:hanging="180"/>
      </w:pPr>
    </w:lvl>
    <w:lvl w:ilvl="6" w:tplc="0415000F" w:tentative="1">
      <w:start w:val="1"/>
      <w:numFmt w:val="decimal"/>
      <w:lvlText w:val="%7."/>
      <w:lvlJc w:val="left"/>
      <w:pPr>
        <w:ind w:left="5970" w:hanging="360"/>
      </w:pPr>
    </w:lvl>
    <w:lvl w:ilvl="7" w:tplc="04150019" w:tentative="1">
      <w:start w:val="1"/>
      <w:numFmt w:val="lowerLetter"/>
      <w:lvlText w:val="%8."/>
      <w:lvlJc w:val="left"/>
      <w:pPr>
        <w:ind w:left="6690" w:hanging="360"/>
      </w:pPr>
    </w:lvl>
    <w:lvl w:ilvl="8" w:tplc="0415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2">
    <w:nsid w:val="5D3E6C18"/>
    <w:multiLevelType w:val="hybridMultilevel"/>
    <w:tmpl w:val="E410D668"/>
    <w:lvl w:ilvl="0" w:tplc="9462F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4C6ED5"/>
    <w:multiLevelType w:val="hybridMultilevel"/>
    <w:tmpl w:val="8440138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ED67D23"/>
    <w:multiLevelType w:val="hybridMultilevel"/>
    <w:tmpl w:val="00681392"/>
    <w:lvl w:ilvl="0" w:tplc="A796D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3457B0"/>
    <w:multiLevelType w:val="hybridMultilevel"/>
    <w:tmpl w:val="67D8567C"/>
    <w:lvl w:ilvl="0" w:tplc="57608C9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287324E"/>
    <w:multiLevelType w:val="hybridMultilevel"/>
    <w:tmpl w:val="2522CD3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8C93B9A"/>
    <w:multiLevelType w:val="hybridMultilevel"/>
    <w:tmpl w:val="A742FDE8"/>
    <w:lvl w:ilvl="0" w:tplc="CAA0EF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045B1D"/>
    <w:multiLevelType w:val="multilevel"/>
    <w:tmpl w:val="45D46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3747DA"/>
    <w:multiLevelType w:val="hybridMultilevel"/>
    <w:tmpl w:val="71961FCA"/>
    <w:lvl w:ilvl="0" w:tplc="9462F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B367CA"/>
    <w:multiLevelType w:val="hybridMultilevel"/>
    <w:tmpl w:val="03647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6"/>
  </w:num>
  <w:num w:numId="4">
    <w:abstractNumId w:val="4"/>
  </w:num>
  <w:num w:numId="5">
    <w:abstractNumId w:val="10"/>
  </w:num>
  <w:num w:numId="6">
    <w:abstractNumId w:val="3"/>
  </w:num>
  <w:num w:numId="7">
    <w:abstractNumId w:val="29"/>
  </w:num>
  <w:num w:numId="8">
    <w:abstractNumId w:val="22"/>
  </w:num>
  <w:num w:numId="9">
    <w:abstractNumId w:val="7"/>
  </w:num>
  <w:num w:numId="10">
    <w:abstractNumId w:val="14"/>
  </w:num>
  <w:num w:numId="11">
    <w:abstractNumId w:val="23"/>
  </w:num>
  <w:num w:numId="12">
    <w:abstractNumId w:val="17"/>
  </w:num>
  <w:num w:numId="13">
    <w:abstractNumId w:val="2"/>
  </w:num>
  <w:num w:numId="14">
    <w:abstractNumId w:val="15"/>
  </w:num>
  <w:num w:numId="15">
    <w:abstractNumId w:val="18"/>
  </w:num>
  <w:num w:numId="16">
    <w:abstractNumId w:val="26"/>
  </w:num>
  <w:num w:numId="17">
    <w:abstractNumId w:val="5"/>
  </w:num>
  <w:num w:numId="18">
    <w:abstractNumId w:val="19"/>
  </w:num>
  <w:num w:numId="19">
    <w:abstractNumId w:val="6"/>
  </w:num>
  <w:num w:numId="20">
    <w:abstractNumId w:val="25"/>
  </w:num>
  <w:num w:numId="21">
    <w:abstractNumId w:val="21"/>
  </w:num>
  <w:num w:numId="22">
    <w:abstractNumId w:val="11"/>
  </w:num>
  <w:num w:numId="23">
    <w:abstractNumId w:val="24"/>
  </w:num>
  <w:num w:numId="24">
    <w:abstractNumId w:val="30"/>
  </w:num>
  <w:num w:numId="25">
    <w:abstractNumId w:val="28"/>
  </w:num>
  <w:num w:numId="26">
    <w:abstractNumId w:val="0"/>
  </w:num>
  <w:num w:numId="27">
    <w:abstractNumId w:val="13"/>
  </w:num>
  <w:num w:numId="28">
    <w:abstractNumId w:val="20"/>
  </w:num>
  <w:num w:numId="29">
    <w:abstractNumId w:val="1"/>
  </w:num>
  <w:num w:numId="30">
    <w:abstractNumId w:val="27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23E67"/>
    <w:rsid w:val="00050AB4"/>
    <w:rsid w:val="000756FE"/>
    <w:rsid w:val="0009208B"/>
    <w:rsid w:val="000933E5"/>
    <w:rsid w:val="000A306D"/>
    <w:rsid w:val="000C27BA"/>
    <w:rsid w:val="00107CCC"/>
    <w:rsid w:val="00135DE9"/>
    <w:rsid w:val="00140037"/>
    <w:rsid w:val="00141FD9"/>
    <w:rsid w:val="001570F4"/>
    <w:rsid w:val="0017322F"/>
    <w:rsid w:val="00181252"/>
    <w:rsid w:val="001826C0"/>
    <w:rsid w:val="00187761"/>
    <w:rsid w:val="001A192F"/>
    <w:rsid w:val="001A2100"/>
    <w:rsid w:val="001A6B9E"/>
    <w:rsid w:val="001B31B6"/>
    <w:rsid w:val="002150A2"/>
    <w:rsid w:val="00225F5F"/>
    <w:rsid w:val="00240C12"/>
    <w:rsid w:val="002814EF"/>
    <w:rsid w:val="00284234"/>
    <w:rsid w:val="00284736"/>
    <w:rsid w:val="002B6FB3"/>
    <w:rsid w:val="002C1570"/>
    <w:rsid w:val="002C1A4B"/>
    <w:rsid w:val="002D3514"/>
    <w:rsid w:val="002F016D"/>
    <w:rsid w:val="00323E67"/>
    <w:rsid w:val="003277D2"/>
    <w:rsid w:val="00343187"/>
    <w:rsid w:val="003476B3"/>
    <w:rsid w:val="00370E16"/>
    <w:rsid w:val="003741E3"/>
    <w:rsid w:val="003848AC"/>
    <w:rsid w:val="00385DDC"/>
    <w:rsid w:val="00386701"/>
    <w:rsid w:val="00394CF2"/>
    <w:rsid w:val="00395756"/>
    <w:rsid w:val="003B1976"/>
    <w:rsid w:val="003B3C12"/>
    <w:rsid w:val="003C4DC9"/>
    <w:rsid w:val="003D0576"/>
    <w:rsid w:val="003D16A0"/>
    <w:rsid w:val="003D5AD8"/>
    <w:rsid w:val="003D7FD4"/>
    <w:rsid w:val="00403365"/>
    <w:rsid w:val="00420A67"/>
    <w:rsid w:val="00434846"/>
    <w:rsid w:val="004351E8"/>
    <w:rsid w:val="004848AF"/>
    <w:rsid w:val="004B00AD"/>
    <w:rsid w:val="004C3907"/>
    <w:rsid w:val="004C638E"/>
    <w:rsid w:val="004C77C3"/>
    <w:rsid w:val="004E03BA"/>
    <w:rsid w:val="004E23AF"/>
    <w:rsid w:val="004E3A5C"/>
    <w:rsid w:val="004F5D9C"/>
    <w:rsid w:val="005415B6"/>
    <w:rsid w:val="0057580F"/>
    <w:rsid w:val="00577B88"/>
    <w:rsid w:val="005D0247"/>
    <w:rsid w:val="00620560"/>
    <w:rsid w:val="0062061A"/>
    <w:rsid w:val="00625B9F"/>
    <w:rsid w:val="00630922"/>
    <w:rsid w:val="00650D9E"/>
    <w:rsid w:val="00651434"/>
    <w:rsid w:val="006666B7"/>
    <w:rsid w:val="0068504F"/>
    <w:rsid w:val="006C64D6"/>
    <w:rsid w:val="006D294A"/>
    <w:rsid w:val="006D3CC5"/>
    <w:rsid w:val="007108C8"/>
    <w:rsid w:val="00710C5B"/>
    <w:rsid w:val="007613B8"/>
    <w:rsid w:val="0077312F"/>
    <w:rsid w:val="00794C57"/>
    <w:rsid w:val="007B5872"/>
    <w:rsid w:val="007C0C37"/>
    <w:rsid w:val="007C5C33"/>
    <w:rsid w:val="007D3B18"/>
    <w:rsid w:val="008018E8"/>
    <w:rsid w:val="00807627"/>
    <w:rsid w:val="0083139D"/>
    <w:rsid w:val="00844836"/>
    <w:rsid w:val="00877BEA"/>
    <w:rsid w:val="008C213D"/>
    <w:rsid w:val="008D51E1"/>
    <w:rsid w:val="008E32C6"/>
    <w:rsid w:val="008F18F5"/>
    <w:rsid w:val="009051F8"/>
    <w:rsid w:val="00915A04"/>
    <w:rsid w:val="0093083F"/>
    <w:rsid w:val="009312EF"/>
    <w:rsid w:val="00946923"/>
    <w:rsid w:val="0098114F"/>
    <w:rsid w:val="009A0FF6"/>
    <w:rsid w:val="009B715C"/>
    <w:rsid w:val="009C51CD"/>
    <w:rsid w:val="009E28E1"/>
    <w:rsid w:val="009F1B86"/>
    <w:rsid w:val="00A265AB"/>
    <w:rsid w:val="00A602C4"/>
    <w:rsid w:val="00A608ED"/>
    <w:rsid w:val="00A90865"/>
    <w:rsid w:val="00A93D14"/>
    <w:rsid w:val="00AA5BCE"/>
    <w:rsid w:val="00AC752C"/>
    <w:rsid w:val="00AE18A9"/>
    <w:rsid w:val="00AE24D9"/>
    <w:rsid w:val="00AF5608"/>
    <w:rsid w:val="00B04164"/>
    <w:rsid w:val="00B3531C"/>
    <w:rsid w:val="00B373BD"/>
    <w:rsid w:val="00B560A4"/>
    <w:rsid w:val="00B65CA2"/>
    <w:rsid w:val="00B76DF7"/>
    <w:rsid w:val="00B777C0"/>
    <w:rsid w:val="00B83300"/>
    <w:rsid w:val="00BA1728"/>
    <w:rsid w:val="00BB6434"/>
    <w:rsid w:val="00BD258C"/>
    <w:rsid w:val="00BD288B"/>
    <w:rsid w:val="00C36F8F"/>
    <w:rsid w:val="00C82CBE"/>
    <w:rsid w:val="00CB6252"/>
    <w:rsid w:val="00CD61AA"/>
    <w:rsid w:val="00D008C6"/>
    <w:rsid w:val="00D047AC"/>
    <w:rsid w:val="00D232D8"/>
    <w:rsid w:val="00D23778"/>
    <w:rsid w:val="00D37310"/>
    <w:rsid w:val="00D7300A"/>
    <w:rsid w:val="00D96A59"/>
    <w:rsid w:val="00DB5D86"/>
    <w:rsid w:val="00DC4CB8"/>
    <w:rsid w:val="00DF424A"/>
    <w:rsid w:val="00E175C8"/>
    <w:rsid w:val="00E17E52"/>
    <w:rsid w:val="00E37CE0"/>
    <w:rsid w:val="00E83C77"/>
    <w:rsid w:val="00E95B7C"/>
    <w:rsid w:val="00EE23E4"/>
    <w:rsid w:val="00F2738C"/>
    <w:rsid w:val="00F422DF"/>
    <w:rsid w:val="00F42530"/>
    <w:rsid w:val="00F47995"/>
    <w:rsid w:val="00F5409A"/>
    <w:rsid w:val="00F555A0"/>
    <w:rsid w:val="00F60561"/>
    <w:rsid w:val="00F772C0"/>
    <w:rsid w:val="00FB4AA9"/>
    <w:rsid w:val="00FC4F5C"/>
    <w:rsid w:val="00FC71EB"/>
    <w:rsid w:val="00FD1EEA"/>
    <w:rsid w:val="00FE09FD"/>
    <w:rsid w:val="00FF2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71EB"/>
  </w:style>
  <w:style w:type="paragraph" w:styleId="Nagwek1">
    <w:name w:val="heading 1"/>
    <w:basedOn w:val="Normalny"/>
    <w:link w:val="Nagwek1Znak"/>
    <w:uiPriority w:val="9"/>
    <w:qFormat/>
    <w:rsid w:val="00323E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qFormat/>
    <w:rsid w:val="00C82CBE"/>
    <w:rPr>
      <w:rFonts w:ascii="Times New Roman" w:hAnsi="Times New Roman"/>
    </w:rPr>
  </w:style>
  <w:style w:type="character" w:customStyle="1" w:styleId="Styl1Znak">
    <w:name w:val="Styl1 Znak"/>
    <w:basedOn w:val="Domylnaczcionkaakapitu"/>
    <w:link w:val="Styl1"/>
    <w:rsid w:val="00C82CBE"/>
    <w:rPr>
      <w:rFonts w:ascii="Times New Roman" w:hAnsi="Times New Roman"/>
    </w:rPr>
  </w:style>
  <w:style w:type="paragraph" w:customStyle="1" w:styleId="Styl3">
    <w:name w:val="Styl3"/>
    <w:basedOn w:val="Normalny"/>
    <w:link w:val="Styl3Znak"/>
    <w:qFormat/>
    <w:rsid w:val="00C82CBE"/>
    <w:rPr>
      <w:rFonts w:ascii="Times New Roman" w:hAnsi="Times New Roman"/>
    </w:rPr>
  </w:style>
  <w:style w:type="character" w:customStyle="1" w:styleId="Styl3Znak">
    <w:name w:val="Styl3 Znak"/>
    <w:basedOn w:val="Domylnaczcionkaakapitu"/>
    <w:link w:val="Styl3"/>
    <w:rsid w:val="00C82CBE"/>
    <w:rPr>
      <w:rFonts w:ascii="Times New Roman" w:hAnsi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323E6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323E67"/>
    <w:rPr>
      <w:strike w:val="0"/>
      <w:dstrike w:val="0"/>
      <w:color w:val="0000FF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323E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5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C3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C4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C4DC9"/>
    <w:rPr>
      <w:b/>
      <w:bCs/>
    </w:rPr>
  </w:style>
  <w:style w:type="paragraph" w:customStyle="1" w:styleId="Default">
    <w:name w:val="Default"/>
    <w:rsid w:val="00D373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qFormat/>
    <w:rsid w:val="00B373B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091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93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61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67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8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0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0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88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2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88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8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9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gmgrodzis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-zgm.grodzis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D7A0D-1265-425D-A931-0C33B2FD3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779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Zakład Gospodarki Mieszkaniowej grodzisk maz.</Company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TZiolkowska</dc:creator>
  <cp:lastModifiedBy>IRypkowska</cp:lastModifiedBy>
  <cp:revision>14</cp:revision>
  <cp:lastPrinted>2022-11-22T12:06:00Z</cp:lastPrinted>
  <dcterms:created xsi:type="dcterms:W3CDTF">2021-04-22T05:41:00Z</dcterms:created>
  <dcterms:modified xsi:type="dcterms:W3CDTF">2022-12-13T09:13:00Z</dcterms:modified>
</cp:coreProperties>
</file>